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E1" w:rsidRDefault="00575DE1" w:rsidP="00575DE1">
      <w:pPr>
        <w:pStyle w:val="Corpodetexto"/>
        <w:tabs>
          <w:tab w:val="left" w:pos="1125"/>
        </w:tabs>
        <w:spacing w:line="360" w:lineRule="auto"/>
        <w:rPr>
          <w:rFonts w:ascii="Arial" w:hAnsi="Arial" w:cs="Arial"/>
          <w:szCs w:val="24"/>
        </w:rPr>
      </w:pPr>
    </w:p>
    <w:p w:rsidR="00885657" w:rsidRPr="00575DE1" w:rsidRDefault="00457F9A" w:rsidP="00575DE1">
      <w:pPr>
        <w:pStyle w:val="Corpodetexto"/>
        <w:tabs>
          <w:tab w:val="left" w:pos="1125"/>
        </w:tabs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FORMULÁRIO DE COTAÇÃO</w:t>
      </w:r>
      <w:bookmarkStart w:id="0" w:name="_GoBack"/>
      <w:bookmarkEnd w:id="0"/>
    </w:p>
    <w:tbl>
      <w:tblPr>
        <w:tblpPr w:leftFromText="141" w:rightFromText="141" w:vertAnchor="page" w:horzAnchor="margin" w:tblpX="-835" w:tblpY="2992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1559"/>
        <w:gridCol w:w="1134"/>
        <w:gridCol w:w="1559"/>
        <w:gridCol w:w="851"/>
        <w:gridCol w:w="992"/>
      </w:tblGrid>
      <w:tr w:rsidR="00944EA9" w:rsidRPr="00944EA9" w:rsidTr="00D107D0">
        <w:trPr>
          <w:trHeight w:val="1550"/>
        </w:trPr>
        <w:tc>
          <w:tcPr>
            <w:tcW w:w="10560" w:type="dxa"/>
            <w:gridSpan w:val="6"/>
          </w:tcPr>
          <w:tbl>
            <w:tblPr>
              <w:tblpPr w:leftFromText="141" w:rightFromText="141" w:horzAnchor="page" w:tblpX="1" w:tblpY="-1560"/>
              <w:tblOverlap w:val="never"/>
              <w:tblW w:w="105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1"/>
              <w:gridCol w:w="3019"/>
              <w:gridCol w:w="3230"/>
            </w:tblGrid>
            <w:tr w:rsidR="00944EA9" w:rsidRPr="00931DAC" w:rsidTr="00D107D0">
              <w:trPr>
                <w:trHeight w:hRule="exact" w:val="296"/>
              </w:trPr>
              <w:tc>
                <w:tcPr>
                  <w:tcW w:w="105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RAZÃO SOCIAL: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427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CNPJ:</w:t>
                  </w:r>
                </w:p>
              </w:tc>
              <w:tc>
                <w:tcPr>
                  <w:tcW w:w="6249" w:type="dxa"/>
                  <w:gridSpan w:val="2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INSCRIÇÃO ESTADUAL: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105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ENDEREÇO: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CEP: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CIDADE: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ESTADO: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E-MAIL: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FONE: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CEL: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CONTATO:</w:t>
                  </w:r>
                </w:p>
              </w:tc>
              <w:tc>
                <w:tcPr>
                  <w:tcW w:w="624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CARGO: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105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BANCO:</w:t>
                  </w:r>
                </w:p>
              </w:tc>
            </w:tr>
            <w:tr w:rsidR="00944EA9" w:rsidRPr="00931DAC" w:rsidTr="00D107D0">
              <w:trPr>
                <w:trHeight w:hRule="exact" w:val="331"/>
              </w:trPr>
              <w:tc>
                <w:tcPr>
                  <w:tcW w:w="4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CÓDIGO DO BANCO: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AGÊNCIA:</w:t>
                  </w:r>
                </w:p>
              </w:tc>
              <w:tc>
                <w:tcPr>
                  <w:tcW w:w="3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44EA9" w:rsidRPr="00931DAC" w:rsidRDefault="00944EA9" w:rsidP="00944EA9">
                  <w:pPr>
                    <w:widowControl w:val="0"/>
                    <w:autoSpaceDE w:val="0"/>
                    <w:autoSpaceDN w:val="0"/>
                    <w:jc w:val="both"/>
                    <w:rPr>
                      <w:rFonts w:ascii="Arial" w:eastAsia="Arial MT" w:hAnsi="Arial" w:cs="Arial"/>
                      <w:b/>
                      <w:lang w:eastAsia="en-US"/>
                    </w:rPr>
                  </w:pPr>
                  <w:r w:rsidRPr="00931DAC">
                    <w:rPr>
                      <w:rFonts w:ascii="Arial" w:eastAsia="Arial MT" w:hAnsi="Arial" w:cs="Arial"/>
                      <w:b/>
                      <w:lang w:eastAsia="en-US"/>
                    </w:rPr>
                    <w:t>CONTA CORRENTE:</w:t>
                  </w:r>
                </w:p>
              </w:tc>
            </w:tr>
          </w:tbl>
          <w:p w:rsidR="00944EA9" w:rsidRPr="00931DAC" w:rsidRDefault="00944EA9" w:rsidP="00944EA9">
            <w:pPr>
              <w:widowControl w:val="0"/>
              <w:autoSpaceDE w:val="0"/>
              <w:autoSpaceDN w:val="0"/>
              <w:jc w:val="both"/>
              <w:rPr>
                <w:rFonts w:ascii="Arial" w:eastAsia="Arial MT" w:hAnsi="Arial" w:cs="Arial"/>
                <w:b/>
                <w:lang w:eastAsia="en-US"/>
              </w:rPr>
            </w:pPr>
          </w:p>
        </w:tc>
      </w:tr>
      <w:tr w:rsidR="00944EA9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31DAC" w:rsidRDefault="00944EA9" w:rsidP="00944EA9">
            <w:pPr>
              <w:widowControl w:val="0"/>
              <w:autoSpaceDE w:val="0"/>
              <w:autoSpaceDN w:val="0"/>
              <w:jc w:val="both"/>
              <w:rPr>
                <w:rFonts w:ascii="Arial Black" w:eastAsia="Arial MT" w:hAnsi="Arial Black" w:cs="Arial"/>
                <w:b/>
                <w:lang w:val="pt-PT" w:eastAsia="en-US"/>
              </w:rPr>
            </w:pPr>
            <w:r w:rsidRPr="00931DAC">
              <w:rPr>
                <w:rFonts w:ascii="Arial Black" w:eastAsia="Arial MT" w:hAnsi="Arial Black" w:cs="Arial"/>
                <w:b/>
                <w:lang w:val="pt-PT" w:eastAsia="en-US"/>
              </w:rPr>
              <w:t xml:space="preserve">DESCRIÇÃO DO OBJETO: CONTRATAÇÃO EMERGENCIAL DE EMPRESA ESPECIALIZADA PARA PRESTAÇÃO DE </w:t>
            </w:r>
            <w:r w:rsidRPr="00931DAC">
              <w:rPr>
                <w:rFonts w:ascii="Arial Black" w:eastAsia="Arial MT" w:hAnsi="Arial Black" w:cs="Arial"/>
                <w:b/>
                <w:bCs/>
                <w:lang w:val="pt-PT" w:eastAsia="en-US"/>
              </w:rPr>
              <w:t>SERVIÇO DE INTERNAÇÃO DOMICILIAR (HOME CARE)</w:t>
            </w:r>
            <w:r w:rsidRPr="00931DAC">
              <w:rPr>
                <w:rFonts w:ascii="Arial Black" w:eastAsia="Arial MT" w:hAnsi="Arial Black" w:cs="Arial"/>
                <w:b/>
                <w:lang w:val="pt-PT" w:eastAsia="en-US"/>
              </w:rPr>
              <w:t xml:space="preserve"> PELO PERÍODO DE </w:t>
            </w:r>
            <w:proofErr w:type="gramStart"/>
            <w:r w:rsidRPr="00931DAC">
              <w:rPr>
                <w:rFonts w:ascii="Arial Black" w:eastAsia="Arial MT" w:hAnsi="Arial Black" w:cs="Arial"/>
                <w:b/>
                <w:lang w:val="pt-PT" w:eastAsia="en-US"/>
              </w:rPr>
              <w:t>3</w:t>
            </w:r>
            <w:proofErr w:type="gramEnd"/>
            <w:r w:rsidRPr="00931DAC">
              <w:rPr>
                <w:rFonts w:ascii="Arial Black" w:eastAsia="Arial MT" w:hAnsi="Arial Black" w:cs="Arial"/>
                <w:b/>
                <w:lang w:val="pt-PT" w:eastAsia="en-US"/>
              </w:rPr>
              <w:t xml:space="preserve"> (TRÊS) MESES, COMPREENDENDO OS SEGUINTES ITENS:</w:t>
            </w:r>
          </w:p>
        </w:tc>
      </w:tr>
      <w:tr w:rsidR="00EE4AEE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0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AEE" w:rsidRPr="00931DAC" w:rsidRDefault="00EE4AEE" w:rsidP="00944EA9">
            <w:pPr>
              <w:widowControl w:val="0"/>
              <w:autoSpaceDE w:val="0"/>
              <w:autoSpaceDN w:val="0"/>
              <w:jc w:val="both"/>
              <w:rPr>
                <w:rFonts w:ascii="Arial Black" w:eastAsia="Arial MT" w:hAnsi="Arial Black" w:cs="Arial"/>
                <w:b/>
                <w:lang w:val="pt-PT" w:eastAsia="en-US"/>
              </w:rPr>
            </w:pPr>
            <w:r w:rsidRPr="00931DAC">
              <w:rPr>
                <w:rFonts w:ascii="Arial Black" w:hAnsi="Arial Black"/>
                <w:b/>
              </w:rPr>
              <w:t>PROCESSO ADMINISTRATIVO Nº 1457/2026</w:t>
            </w:r>
          </w:p>
        </w:tc>
      </w:tr>
      <w:tr w:rsidR="00944EA9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8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ind w:right="328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PLANTÕES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ind w:right="328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ind w:right="328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</w:tr>
      <w:tr w:rsidR="00944EA9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575DE1">
            <w:pPr>
              <w:widowControl w:val="0"/>
              <w:tabs>
                <w:tab w:val="left" w:pos="16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44EA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QNT- 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UNT.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 xml:space="preserve">    </w:t>
            </w:r>
            <w:proofErr w:type="gramEnd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MENSAL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</w:p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(3MESES)</w:t>
            </w:r>
          </w:p>
        </w:tc>
      </w:tr>
      <w:tr w:rsidR="00944EA9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D107D0" w:rsidP="00944EA9">
            <w:pPr>
              <w:widowControl w:val="0"/>
              <w:tabs>
                <w:tab w:val="left" w:pos="167"/>
              </w:tabs>
              <w:autoSpaceDE w:val="0"/>
              <w:autoSpaceDN w:val="0"/>
              <w:jc w:val="both"/>
              <w:rPr>
                <w:rFonts w:ascii="Arial" w:hAnsi="Arial" w:cs="Arial"/>
                <w:b/>
              </w:rPr>
            </w:pPr>
            <w:r w:rsidRPr="009F17F9">
              <w:rPr>
                <w:rFonts w:ascii="Arial" w:hAnsi="Arial" w:cs="Arial"/>
              </w:rPr>
              <w:t>PLANTÃO DE INTERNAÇÃO DOMICILIAR 24 HORAS</w:t>
            </w:r>
            <w:r>
              <w:rPr>
                <w:rFonts w:ascii="Arial" w:hAnsi="Arial" w:cs="Arial"/>
              </w:rPr>
              <w:t xml:space="preserve"> – Técnico de enfermagem 24h/dia, para aspiração de vias aéreas e prevenção de </w:t>
            </w:r>
            <w:proofErr w:type="spellStart"/>
            <w:r>
              <w:rPr>
                <w:rFonts w:ascii="Arial" w:hAnsi="Arial" w:cs="Arial"/>
              </w:rPr>
              <w:t>broncoaspiração</w:t>
            </w:r>
            <w:proofErr w:type="spellEnd"/>
            <w:r>
              <w:rPr>
                <w:rFonts w:ascii="Arial" w:hAnsi="Arial" w:cs="Arial"/>
              </w:rPr>
              <w:t xml:space="preserve">, administração contínua de dieta enteral e medicações via </w:t>
            </w:r>
            <w:proofErr w:type="spellStart"/>
            <w:r>
              <w:rPr>
                <w:rFonts w:ascii="Arial" w:hAnsi="Arial" w:cs="Arial"/>
              </w:rPr>
              <w:t>gastrostomia</w:t>
            </w:r>
            <w:proofErr w:type="spellEnd"/>
            <w:r>
              <w:rPr>
                <w:rFonts w:ascii="Arial" w:hAnsi="Arial" w:cs="Arial"/>
              </w:rPr>
              <w:t xml:space="preserve">, controle de higiene, trocas posturais, prevenção de lesões de pele e infecções, monitoramento constante de parâmetros vitais e observações de crises convulsivas, intervenção imediata em intercorrências </w:t>
            </w:r>
            <w:proofErr w:type="gramStart"/>
            <w:r>
              <w:rPr>
                <w:rFonts w:ascii="Arial" w:hAnsi="Arial" w:cs="Arial"/>
              </w:rPr>
              <w:t>clínicas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lang w:val="pt-PT" w:eastAsia="en-US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lang w:val="pt-PT" w:eastAsia="en-U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lang w:val="pt-PT" w:eastAsia="en-US"/>
              </w:rPr>
            </w:pPr>
          </w:p>
        </w:tc>
      </w:tr>
      <w:tr w:rsidR="00944EA9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8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VISITAS/EQUIPE MULTIDISCIPLINAR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944EA9" w:rsidRPr="00944EA9" w:rsidRDefault="00944EA9" w:rsidP="00944EA9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</w:tr>
      <w:tr w:rsidR="00944EA9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575DE1">
            <w:pPr>
              <w:widowControl w:val="0"/>
              <w:tabs>
                <w:tab w:val="left" w:pos="16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44EA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QNT- 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UNT.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 xml:space="preserve">    </w:t>
            </w:r>
            <w:proofErr w:type="gramEnd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MENSAL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</w:p>
          <w:p w:rsidR="00944EA9" w:rsidRPr="00944EA9" w:rsidRDefault="00944EA9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(3MESES)</w:t>
            </w: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ENFERMEIRO(</w:t>
            </w:r>
            <w:proofErr w:type="gramEnd"/>
            <w:r w:rsidRPr="009F17F9">
              <w:rPr>
                <w:rFonts w:ascii="Arial" w:hAnsi="Arial" w:cs="Arial"/>
              </w:rPr>
              <w:t xml:space="preserve">A) </w:t>
            </w:r>
            <w:r>
              <w:rPr>
                <w:rFonts w:ascii="Arial" w:hAnsi="Arial" w:cs="Arial"/>
              </w:rPr>
              <w:t>(</w:t>
            </w:r>
            <w:r w:rsidRPr="009F17F9">
              <w:rPr>
                <w:rFonts w:ascii="Arial" w:hAnsi="Arial" w:cs="Arial"/>
              </w:rPr>
              <w:t>SEMANAL</w:t>
            </w:r>
            <w:r>
              <w:rPr>
                <w:rFonts w:ascii="Arial" w:hAnsi="Arial" w:cs="Arial"/>
              </w:rPr>
              <w:t>) – para supervisão técnica dos procedimentos de enfermagem, avaliação de riscos e intercorrências, atualização do plano de cuidados e controle de infecção.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FISIOTERAPEUTA MOTORA (</w:t>
            </w:r>
            <w:r w:rsidRPr="009F17F9">
              <w:rPr>
                <w:rFonts w:ascii="Arial" w:hAnsi="Arial" w:cs="Arial"/>
              </w:rPr>
              <w:t>2X AO DIA</w:t>
            </w:r>
            <w:r>
              <w:rPr>
                <w:rFonts w:ascii="Arial" w:hAnsi="Arial" w:cs="Arial"/>
              </w:rPr>
              <w:t xml:space="preserve">) – fisioterapia motora intensiva (protocolo </w:t>
            </w:r>
            <w:proofErr w:type="spellStart"/>
            <w:proofErr w:type="gramStart"/>
            <w:r>
              <w:rPr>
                <w:rFonts w:ascii="Arial" w:hAnsi="Arial" w:cs="Arial"/>
              </w:rPr>
              <w:t>PediaSuit</w:t>
            </w:r>
            <w:proofErr w:type="spellEnd"/>
            <w:proofErr w:type="gramEnd"/>
            <w:r>
              <w:rPr>
                <w:rFonts w:ascii="Arial" w:hAnsi="Arial" w:cs="Arial"/>
              </w:rPr>
              <w:t>), manutenção do tônus, prevenção de retrações musculares e deformidades.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 xml:space="preserve">FISIOTERAPEUTA RESPIRATÓRIA </w:t>
            </w:r>
            <w:r>
              <w:rPr>
                <w:rFonts w:ascii="Arial" w:hAnsi="Arial" w:cs="Arial"/>
              </w:rPr>
              <w:t>(</w:t>
            </w:r>
            <w:r w:rsidRPr="009F17F9">
              <w:rPr>
                <w:rFonts w:ascii="Arial" w:hAnsi="Arial" w:cs="Arial"/>
              </w:rPr>
              <w:t>2X AO DIA</w:t>
            </w:r>
            <w:r>
              <w:rPr>
                <w:rFonts w:ascii="Arial" w:hAnsi="Arial" w:cs="Arial"/>
              </w:rPr>
              <w:t xml:space="preserve"> – 7 DIAS POR SEMANA) – prevenção de infecções e melhora da capacidade ventilatória.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FONOAUDIÓLOGO (</w:t>
            </w:r>
            <w:r w:rsidRPr="009F17F9">
              <w:rPr>
                <w:rFonts w:ascii="Arial" w:hAnsi="Arial" w:cs="Arial"/>
              </w:rPr>
              <w:t>5X POR SEMANA</w:t>
            </w:r>
            <w:r>
              <w:rPr>
                <w:rFonts w:ascii="Arial" w:hAnsi="Arial" w:cs="Arial"/>
              </w:rPr>
              <w:t>) – com eletroestimulação e bandagem neuromuscular, reabilitação de motricidade oral, deglutição e comunicação.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 xml:space="preserve">MÉDICO </w:t>
            </w:r>
            <w:r>
              <w:rPr>
                <w:rFonts w:ascii="Arial" w:hAnsi="Arial" w:cs="Arial"/>
              </w:rPr>
              <w:t>(</w:t>
            </w:r>
            <w:r w:rsidRPr="009F17F9">
              <w:rPr>
                <w:rFonts w:ascii="Arial" w:hAnsi="Arial" w:cs="Arial"/>
              </w:rPr>
              <w:t>SEMANAL</w:t>
            </w:r>
            <w:r>
              <w:rPr>
                <w:rFonts w:ascii="Arial" w:hAnsi="Arial" w:cs="Arial"/>
              </w:rPr>
              <w:t xml:space="preserve">) – médico assistente semanal, </w:t>
            </w:r>
            <w:proofErr w:type="spellStart"/>
            <w:r>
              <w:rPr>
                <w:rFonts w:ascii="Arial" w:hAnsi="Arial" w:cs="Arial"/>
              </w:rPr>
              <w:t>intensivista</w:t>
            </w:r>
            <w:proofErr w:type="spellEnd"/>
            <w:r>
              <w:rPr>
                <w:rFonts w:ascii="Arial" w:hAnsi="Arial" w:cs="Arial"/>
              </w:rPr>
              <w:t xml:space="preserve"> pediátrico para avaliação clínica periódica, ajustes terapêuticos e farmacológicos, prevenção de complicações e acompanhamentos da epilepsia e condição </w:t>
            </w:r>
            <w:r>
              <w:rPr>
                <w:rFonts w:ascii="Arial" w:hAnsi="Arial" w:cs="Arial"/>
              </w:rPr>
              <w:lastRenderedPageBreak/>
              <w:t>respiratória.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lastRenderedPageBreak/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MÉDICO NUTRÓLOGO (QUADRIMESTRAL) – ajuste de dieta enteral, controle ponderal e metabólico.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Default="00D107D0" w:rsidP="00D10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TERAPEUTA OCUPACIONAL (3X POR SEMANA)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Default="00D107D0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 xml:space="preserve">NUTRICIONISTA </w:t>
            </w:r>
            <w:r>
              <w:rPr>
                <w:rFonts w:ascii="Arial" w:hAnsi="Arial" w:cs="Arial"/>
              </w:rPr>
              <w:t>(</w:t>
            </w:r>
            <w:r w:rsidRPr="009F17F9">
              <w:rPr>
                <w:rFonts w:ascii="Arial" w:hAnsi="Arial" w:cs="Arial"/>
              </w:rPr>
              <w:t>MENSAL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944EA9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NEUROLOGISTA PEDIÁTRICO (QUADRIMESTRAL) – controle clínico e neurológico, ajustes de medicação anticonvulsivante e reavaliação dos protocolos anticonvulsivantes e terapias </w:t>
            </w:r>
            <w:proofErr w:type="spellStart"/>
            <w:r>
              <w:rPr>
                <w:rFonts w:ascii="Arial" w:hAnsi="Arial" w:cs="Arial"/>
              </w:rPr>
              <w:t>neuromotoras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VISITA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8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DIETA ENTERAL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widowControl w:val="0"/>
              <w:tabs>
                <w:tab w:val="left" w:pos="16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44EA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QNT- 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UNT.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 xml:space="preserve">    </w:t>
            </w:r>
            <w:proofErr w:type="gramEnd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MENSAL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</w:p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(3MESES)</w:t>
            </w: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3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FÓRMULA INFANTIL NAN 2 – LATA 800G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LATA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proofErr w:type="gramStart"/>
            <w:r w:rsidRPr="00944EA9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8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MEDICAMENTOS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widowControl w:val="0"/>
              <w:tabs>
                <w:tab w:val="left" w:pos="16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44EA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QNT- 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UNT.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 xml:space="preserve">    </w:t>
            </w:r>
            <w:proofErr w:type="gramEnd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MENSAL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</w:p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(3MESES)</w:t>
            </w: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AEROLIN 100 MCG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CLONAZEPAM 2,5 MG/ML (FRASCO 20 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CLOREXIDINA ALCOÓLICA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CLOREXIDINA DEGERMANTE 2% 100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DEPAKENE 250 MG/5 ML (FRASCO 120 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COMP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 xml:space="preserve">DIAZEPAM </w:t>
            </w:r>
            <w:proofErr w:type="gramStart"/>
            <w:r w:rsidRPr="00C744A9">
              <w:rPr>
                <w:rFonts w:ascii="Arial" w:hAnsi="Arial" w:cs="Arial"/>
              </w:rPr>
              <w:t>5</w:t>
            </w:r>
            <w:proofErr w:type="gramEnd"/>
            <w:r w:rsidRPr="00C744A9">
              <w:rPr>
                <w:rFonts w:ascii="Arial" w:hAnsi="Arial" w:cs="Arial"/>
              </w:rPr>
              <w:t xml:space="preserve"> MG (COMPRIMIDO)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FENOBARBITAL 40 MG/ML (FRASCO 20 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COMP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LOSEC MUPS 10 MG (COMPRIMIDO)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LUFTAL 75 MG/ML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NISTATINA + ÓXIDO DE ZINCO (POMADA)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NOVALGINA 500 MG/ML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COMP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SABRIL 500 MG (COMPRIMIDO)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SERETIDE 25 + 125 MCG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SULFATO FERROSO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SORO FISIOLÓGICO (FRASCO 10 ML)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 w:rsidRPr="00944EA9"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VITAMINA D 200 UI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FRASCO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21" w:right="-95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0"/>
        </w:trPr>
        <w:tc>
          <w:tcPr>
            <w:tcW w:w="8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MATERIAIS HOSPITALARES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575DE1">
            <w:pPr>
              <w:widowControl w:val="0"/>
              <w:tabs>
                <w:tab w:val="left" w:pos="16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44EA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QNT- 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UNT.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 xml:space="preserve">    </w:t>
            </w:r>
            <w:proofErr w:type="gramEnd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MENSAL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</w:p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(3MESES)</w:t>
            </w: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ÁLCOOL 70% – 1 LITRO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D228DA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228DA">
              <w:rPr>
                <w:rFonts w:ascii="Arial" w:hAnsi="Arial" w:cs="Arial"/>
              </w:rPr>
              <w:t>LITRO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D228DA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gramStart"/>
            <w:r w:rsidRPr="00D228DA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ALLEVYN (PARA CURATIVO DE TRAQUEOSTOMIA)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ALGODÃO BOLA 100G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PACOTE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gramStart"/>
            <w:r w:rsidRPr="009F17F9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FIXADOR PARA CÂNULA DE TRAQUEOSTOMIA JR INFANTIL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FRALDA DESCARTÁVEL PEDIÁTRICA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GAZE ESTÉRIL 7,5 CM (PACOTE C/ 10 UNIDADES)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PACOTE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F17F9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LENÇO UMEDECIDO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PACOTE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LUVA DE PROCEDIMENTO TAM. M (CAIXA)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20C92">
              <w:rPr>
                <w:rFonts w:ascii="Arial" w:hAnsi="Arial" w:cs="Arial"/>
              </w:rPr>
              <w:t>CAIXA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proofErr w:type="gramStart"/>
            <w:r w:rsidRPr="00C20C92">
              <w:rPr>
                <w:rFonts w:ascii="Arial" w:hAnsi="Arial" w:cs="Arial"/>
              </w:rPr>
              <w:t>8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LUVA PLÁSTICA ESTÉRIL (7,5)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20C92">
              <w:rPr>
                <w:rFonts w:ascii="Arial" w:hAnsi="Arial" w:cs="Arial"/>
              </w:rPr>
              <w:t>PAR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C20C92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MANGUEIRA DE SILICONE PARA ASPIRAÇÃO A VÁCUO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20C92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MICROPORE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SERINGA 10 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597D8C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97D8C"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597D8C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597D8C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SONDA DE ASPIRAÇÃO Nº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DB2467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B2467"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DB2467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DB2467">
              <w:rPr>
                <w:rFonts w:ascii="Arial" w:hAnsi="Arial" w:cs="Arial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C744A9" w:rsidRDefault="00D107D0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 xml:space="preserve">SONDA DE GASTROSTOMIA (MIC KEY) Nº </w:t>
            </w:r>
            <w:r w:rsidRPr="00C744A9">
              <w:rPr>
                <w:rFonts w:ascii="Arial" w:hAnsi="Arial" w:cs="Arial"/>
              </w:rPr>
              <w:lastRenderedPageBreak/>
              <w:t>18 FR, 1,2</w:t>
            </w:r>
            <w:proofErr w:type="gramStart"/>
            <w:r w:rsidRPr="00C744A9">
              <w:rPr>
                <w:rFonts w:ascii="Arial" w:hAnsi="Arial" w:cs="Arial"/>
              </w:rPr>
              <w:t>CM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DB2467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DB2467" w:rsidRDefault="00D107D0" w:rsidP="00D107D0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"/>
        </w:trPr>
        <w:tc>
          <w:tcPr>
            <w:tcW w:w="8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lastRenderedPageBreak/>
              <w:t>EQUIPAMENTOS DE SUPORTE DE EMERGÊNCIA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D107D0" w:rsidRPr="00944EA9" w:rsidRDefault="00D107D0" w:rsidP="00D107D0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</w:p>
        </w:tc>
      </w:tr>
      <w:tr w:rsidR="00D107D0" w:rsidRPr="00944EA9" w:rsidTr="00575D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4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575DE1">
            <w:pPr>
              <w:widowControl w:val="0"/>
              <w:tabs>
                <w:tab w:val="left" w:pos="167"/>
              </w:tabs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944EA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lang w:val="pt-PT" w:eastAsia="en-US"/>
              </w:rPr>
              <w:t>UND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QNT- MENSAL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UNT. MENSAL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 xml:space="preserve">    </w:t>
            </w:r>
            <w:proofErr w:type="gramEnd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MENSAL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</w:pPr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VALOR TOTAL</w:t>
            </w:r>
          </w:p>
          <w:p w:rsidR="00D107D0" w:rsidRPr="00944EA9" w:rsidRDefault="00D107D0" w:rsidP="00575DE1">
            <w:pPr>
              <w:widowControl w:val="0"/>
              <w:autoSpaceDE w:val="0"/>
              <w:autoSpaceDN w:val="0"/>
              <w:jc w:val="center"/>
              <w:rPr>
                <w:rFonts w:ascii="Arial" w:eastAsia="Arial MT" w:hAnsi="Arial" w:cs="Arial"/>
                <w:b/>
                <w:lang w:val="pt-PT" w:eastAsia="en-US"/>
              </w:rPr>
            </w:pPr>
            <w:proofErr w:type="gramStart"/>
            <w:r w:rsidRPr="00944EA9">
              <w:rPr>
                <w:rFonts w:ascii="Arial" w:eastAsia="Arial MT" w:hAnsi="Arial" w:cs="Arial"/>
                <w:b/>
                <w:sz w:val="14"/>
                <w:szCs w:val="14"/>
                <w:lang w:val="pt-PT" w:eastAsia="en-US"/>
              </w:rPr>
              <w:t>(3MESES</w:t>
            </w:r>
          </w:p>
        </w:tc>
        <w:proofErr w:type="gramEnd"/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 xml:space="preserve">APARELHO DE ASPIRAÇÃO </w:t>
            </w:r>
            <w:r>
              <w:rPr>
                <w:rFonts w:ascii="Arial" w:hAnsi="Arial" w:cs="Arial"/>
              </w:rPr>
              <w:t xml:space="preserve">ELÉTRICA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D107D0">
            <w:pPr>
              <w:jc w:val="center"/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BALÃO AUTOINFLÁVEL (AMBU) + MÁSCARA INFANTIL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 xml:space="preserve">CADEIRA DE RODAS COM ADEQUAÇÃO POSTURAL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2246D0" w:rsidRDefault="00575DE1" w:rsidP="00D107D0">
            <w:pPr>
              <w:rPr>
                <w:rFonts w:ascii="Arial" w:hAnsi="Arial" w:cs="Arial"/>
              </w:rPr>
            </w:pPr>
            <w:r w:rsidRPr="00D46DB8">
              <w:rPr>
                <w:rFonts w:ascii="Arial" w:hAnsi="Arial" w:cs="Arial"/>
              </w:rPr>
              <w:t>CADEIRA DE BANHO/HIGIENE CORPORAL – essencial para higiene segura e conforto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CAMA HOSPITALAR</w:t>
            </w:r>
            <w:r>
              <w:rPr>
                <w:rFonts w:ascii="Arial" w:hAnsi="Arial" w:cs="Arial"/>
              </w:rPr>
              <w:t xml:space="preserve"> MOTORIZADA COM GRADES LATERAIS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CÂNULA DE TRAQUEOSTOMIA 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CILINDRO DE OXIGÊNIO (</w:t>
            </w:r>
            <w:proofErr w:type="gramStart"/>
            <w:r w:rsidRPr="00C744A9">
              <w:rPr>
                <w:rFonts w:ascii="Arial" w:hAnsi="Arial" w:cs="Arial"/>
              </w:rPr>
              <w:t>8</w:t>
            </w:r>
            <w:proofErr w:type="gramEnd"/>
            <w:r w:rsidRPr="00C744A9">
              <w:rPr>
                <w:rFonts w:ascii="Arial" w:hAnsi="Arial" w:cs="Arial"/>
              </w:rPr>
              <w:t xml:space="preserve"> BAR) – 2 UND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CILINDRO DE OXIGÊNIO DE TRANSPORTE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CINTA TORACOLOMBAR E ESTABILIZADOR DE TRONCO – prevenção e contenção da escoliose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DIÁRIA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 xml:space="preserve">COLCHÃO PNEUMÁTICO </w:t>
            </w:r>
            <w:r>
              <w:rPr>
                <w:rFonts w:ascii="Arial" w:hAnsi="Arial" w:cs="Arial"/>
              </w:rPr>
              <w:t>DE PRESSÃO ALTERNADA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COLCHÃO HOSPITALAR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CONCENTRADOR DE OXIGÊNIO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ESTETOSCÓPIO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FRASCO DE DIETA (</w:t>
            </w:r>
            <w:proofErr w:type="gramStart"/>
            <w:r w:rsidRPr="00C744A9">
              <w:rPr>
                <w:rFonts w:ascii="Arial" w:hAnsi="Arial" w:cs="Arial"/>
              </w:rPr>
              <w:t>5</w:t>
            </w:r>
            <w:proofErr w:type="gramEnd"/>
            <w:r w:rsidRPr="00C744A9">
              <w:rPr>
                <w:rFonts w:ascii="Arial" w:hAnsi="Arial" w:cs="Arial"/>
              </w:rPr>
              <w:t xml:space="preserve"> POR DIA)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EQUIPO GRAVITACIONAL (</w:t>
            </w:r>
            <w:proofErr w:type="gramStart"/>
            <w:r w:rsidRPr="00C744A9">
              <w:rPr>
                <w:rFonts w:ascii="Arial" w:hAnsi="Arial" w:cs="Arial"/>
              </w:rPr>
              <w:t>5</w:t>
            </w:r>
            <w:proofErr w:type="gramEnd"/>
            <w:r w:rsidRPr="00C744A9">
              <w:rPr>
                <w:rFonts w:ascii="Arial" w:hAnsi="Arial" w:cs="Arial"/>
              </w:rPr>
              <w:t xml:space="preserve"> POR DIA)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ESFIGMOMANÔMETRO INFANTIL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MONITOR MULTIPARAMÉTRICO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NEBULIZADOR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D46DB8" w:rsidRDefault="00575DE1" w:rsidP="00D107D0">
            <w:pPr>
              <w:rPr>
                <w:rFonts w:ascii="Arial" w:hAnsi="Arial" w:cs="Arial"/>
              </w:rPr>
            </w:pPr>
            <w:r w:rsidRPr="00D46DB8">
              <w:rPr>
                <w:rFonts w:ascii="Arial" w:hAnsi="Arial" w:cs="Arial"/>
              </w:rPr>
              <w:t xml:space="preserve">ÓRTESES DE CORREÇÃO (AFOS PARA PÉS E TORNOZELOS) – manutenção do alinhamento articular e </w:t>
            </w:r>
            <w:proofErr w:type="spellStart"/>
            <w:r w:rsidRPr="00D46DB8">
              <w:rPr>
                <w:rFonts w:ascii="Arial" w:hAnsi="Arial" w:cs="Arial"/>
              </w:rPr>
              <w:t>ortostatismo</w:t>
            </w:r>
            <w:proofErr w:type="spellEnd"/>
            <w:r w:rsidRPr="00D46DB8">
              <w:rPr>
                <w:rFonts w:ascii="Arial" w:hAnsi="Arial" w:cs="Arial"/>
              </w:rPr>
              <w:t xml:space="preserve"> terapêuticos.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D46DB8" w:rsidRDefault="00575DE1" w:rsidP="00D107D0">
            <w:pPr>
              <w:rPr>
                <w:rFonts w:ascii="Arial" w:hAnsi="Arial" w:cs="Arial"/>
              </w:rPr>
            </w:pPr>
            <w:r w:rsidRPr="00D46DB8">
              <w:rPr>
                <w:rFonts w:ascii="Arial" w:hAnsi="Arial" w:cs="Arial"/>
              </w:rPr>
              <w:t>RECARGA DE OXIGÊNIO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 w:rsidRPr="009F17F9">
              <w:rPr>
                <w:rFonts w:ascii="Arial" w:hAnsi="Arial" w:cs="Arial"/>
              </w:rPr>
              <w:t>UN</w:t>
            </w:r>
            <w:r>
              <w:rPr>
                <w:rFonts w:ascii="Arial" w:hAnsi="Arial" w:cs="Arial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proofErr w:type="gramStart"/>
            <w:r w:rsidRPr="005E23C0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>TERMÔMETRO DIGITAL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 w:rsidRPr="005E23C0"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575DE1" w:rsidRPr="00944EA9" w:rsidTr="00944E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C744A9" w:rsidRDefault="00575DE1" w:rsidP="00D107D0">
            <w:pPr>
              <w:rPr>
                <w:rFonts w:ascii="Arial" w:hAnsi="Arial" w:cs="Arial"/>
              </w:rPr>
            </w:pPr>
            <w:r w:rsidRPr="00C744A9">
              <w:rPr>
                <w:rFonts w:ascii="Arial" w:hAnsi="Arial" w:cs="Arial"/>
              </w:rPr>
              <w:t xml:space="preserve">VENTILADOR MECÂNICO (TRILOGY EVO)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9F17F9" w:rsidRDefault="00575DE1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DE1" w:rsidRPr="005E23C0" w:rsidRDefault="00575DE1" w:rsidP="00575D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DE1" w:rsidRPr="00944EA9" w:rsidRDefault="00575DE1" w:rsidP="00D107D0">
            <w:pPr>
              <w:jc w:val="center"/>
              <w:rPr>
                <w:rFonts w:ascii="Arial" w:hAnsi="Arial" w:cs="Arial"/>
              </w:rPr>
            </w:pPr>
          </w:p>
        </w:tc>
      </w:tr>
      <w:tr w:rsidR="00D107D0" w:rsidRPr="00944EA9" w:rsidTr="00D107D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9"/>
        </w:trPr>
        <w:tc>
          <w:tcPr>
            <w:tcW w:w="105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07D0" w:rsidRPr="00944EA9" w:rsidRDefault="00D107D0" w:rsidP="00D107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457F9A">
              <w:rPr>
                <w:rFonts w:ascii="Arial" w:hAnsi="Arial" w:cs="Arial"/>
                <w:b/>
                <w:sz w:val="16"/>
                <w:szCs w:val="16"/>
              </w:rPr>
              <w:t>VALOR TOTAL: R$_________</w:t>
            </w:r>
          </w:p>
        </w:tc>
      </w:tr>
    </w:tbl>
    <w:p w:rsidR="00457F9A" w:rsidRDefault="00457F9A" w:rsidP="0046431D">
      <w:pPr>
        <w:pStyle w:val="Corpodetexto"/>
        <w:kinsoku w:val="0"/>
        <w:overflowPunct w:val="0"/>
      </w:pPr>
    </w:p>
    <w:tbl>
      <w:tblPr>
        <w:tblW w:w="1049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7807DE" w:rsidTr="00EE4AEE">
        <w:trPr>
          <w:trHeight w:val="160"/>
        </w:trPr>
        <w:tc>
          <w:tcPr>
            <w:tcW w:w="5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CARIMBO COM CNPJ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07DE" w:rsidRDefault="007807DE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Prazo de entrega:</w:t>
            </w:r>
          </w:p>
        </w:tc>
      </w:tr>
      <w:tr w:rsidR="0046431D" w:rsidTr="00EE4AEE">
        <w:trPr>
          <w:trHeight w:hRule="exact" w:val="240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 w:rsidP="007807DE">
            <w:pPr>
              <w:pStyle w:val="TableParagraph"/>
              <w:kinsoku w:val="0"/>
              <w:overflowPunct w:val="0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Validade da Proposta:</w:t>
            </w:r>
          </w:p>
        </w:tc>
      </w:tr>
      <w:tr w:rsidR="0046431D" w:rsidTr="00EE4AEE">
        <w:trPr>
          <w:trHeight w:hRule="exact" w:val="932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</w:tr>
      <w:tr w:rsidR="0046431D" w:rsidTr="00EE4AEE">
        <w:trPr>
          <w:trHeight w:hRule="exact" w:val="925"/>
        </w:trPr>
        <w:tc>
          <w:tcPr>
            <w:tcW w:w="5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/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1D" w:rsidRDefault="0046431D">
            <w:pPr>
              <w:pStyle w:val="TableParagraph"/>
              <w:kinsoku w:val="0"/>
              <w:overflowPunct w:val="0"/>
              <w:spacing w:line="227" w:lineRule="exact"/>
              <w:ind w:left="734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Assinatura do Representante da Empresa</w:t>
            </w:r>
          </w:p>
        </w:tc>
      </w:tr>
    </w:tbl>
    <w:p w:rsidR="000B6E6D" w:rsidRPr="00597C31" w:rsidRDefault="000B6E6D" w:rsidP="007807DE">
      <w:pPr>
        <w:pStyle w:val="Rodap"/>
        <w:tabs>
          <w:tab w:val="clear" w:pos="4419"/>
          <w:tab w:val="clear" w:pos="8838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B6E6D" w:rsidRPr="00597C31" w:rsidSect="0046431D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DE1" w:rsidRDefault="00575DE1" w:rsidP="008F5D60">
      <w:r>
        <w:separator/>
      </w:r>
    </w:p>
  </w:endnote>
  <w:endnote w:type="continuationSeparator" w:id="0">
    <w:p w:rsidR="00575DE1" w:rsidRDefault="00575DE1" w:rsidP="008F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DE1" w:rsidRDefault="00575DE1" w:rsidP="008F5D60">
      <w:r>
        <w:separator/>
      </w:r>
    </w:p>
  </w:footnote>
  <w:footnote w:type="continuationSeparator" w:id="0">
    <w:p w:rsidR="00575DE1" w:rsidRDefault="00575DE1" w:rsidP="008F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DE1" w:rsidRDefault="00575DE1" w:rsidP="00597C3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DA72695" wp14:editId="708004BB">
              <wp:simplePos x="0" y="0"/>
              <wp:positionH relativeFrom="page">
                <wp:posOffset>4114800</wp:posOffset>
              </wp:positionH>
              <wp:positionV relativeFrom="page">
                <wp:posOffset>285115</wp:posOffset>
              </wp:positionV>
              <wp:extent cx="2851150" cy="619125"/>
              <wp:effectExtent l="0" t="0" r="6350" b="952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115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DE1" w:rsidRDefault="00575DE1" w:rsidP="00597C31">
                          <w:pPr>
                            <w:spacing w:before="11"/>
                            <w:ind w:left="750" w:right="50" w:hanging="313"/>
                          </w:pPr>
                        </w:p>
                        <w:p w:rsidR="00575DE1" w:rsidRDefault="00575DE1" w:rsidP="00597C31">
                          <w:pPr>
                            <w:spacing w:before="11"/>
                            <w:ind w:left="750" w:right="50" w:hanging="313"/>
                          </w:pPr>
                          <w:r>
                            <w:t>REPÚBLICA FEDERATIVA DO BRASIL</w:t>
                          </w:r>
                          <w:r>
                            <w:rPr>
                              <w:spacing w:val="-47"/>
                            </w:rPr>
                            <w:t xml:space="preserve"> </w:t>
                          </w:r>
                          <w:r>
                            <w:t>ESTADO DO RIO DE JANEIRO</w:t>
                          </w:r>
                        </w:p>
                        <w:p w:rsidR="00575DE1" w:rsidRDefault="00575DE1" w:rsidP="00597C31">
                          <w:pPr>
                            <w:ind w:left="20"/>
                          </w:pPr>
                          <w:r>
                            <w:t xml:space="preserve">   PREFEITURA MUNICIPAL DE NATIVIDADE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324pt;margin-top:22.45pt;width:224.5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" filled="f" stroked="f">
              <v:textbox inset="0,0,0,0">
                <w:txbxContent>
                  <w:p w:rsidR="00575DE1" w:rsidRDefault="00575DE1" w:rsidP="00597C31">
                    <w:pPr>
                      <w:spacing w:before="11"/>
                      <w:ind w:left="750" w:right="50" w:hanging="313"/>
                    </w:pPr>
                  </w:p>
                  <w:p w:rsidR="00575DE1" w:rsidRDefault="00575DE1" w:rsidP="00597C31">
                    <w:pPr>
                      <w:spacing w:before="11"/>
                      <w:ind w:left="750" w:right="50" w:hanging="313"/>
                    </w:pPr>
                    <w:r>
                      <w:t>REPÚBLICA FEDERATIVA DO BRASIL</w:t>
                    </w:r>
                    <w:r>
                      <w:rPr>
                        <w:spacing w:val="-47"/>
                      </w:rPr>
                      <w:t xml:space="preserve"> </w:t>
                    </w:r>
                    <w:r>
                      <w:t>ESTADO DO RIO DE JANEIRO</w:t>
                    </w:r>
                  </w:p>
                  <w:p w:rsidR="00575DE1" w:rsidRDefault="00575DE1" w:rsidP="00597C31">
                    <w:pPr>
                      <w:ind w:left="20"/>
                    </w:pPr>
                    <w:r>
                      <w:t xml:space="preserve">   PREFEITURA MUNICIPAL DE NATIVIDADE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6E3BDF3D" wp14:editId="09F02AD0">
          <wp:simplePos x="0" y="0"/>
          <wp:positionH relativeFrom="column">
            <wp:posOffset>186690</wp:posOffset>
          </wp:positionH>
          <wp:positionV relativeFrom="paragraph">
            <wp:posOffset>-125730</wp:posOffset>
          </wp:positionV>
          <wp:extent cx="2703504" cy="685800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504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5DE1" w:rsidRPr="008F5D60" w:rsidRDefault="00575DE1" w:rsidP="008F5D60">
    <w:pPr>
      <w:tabs>
        <w:tab w:val="center" w:pos="4320"/>
        <w:tab w:val="right" w:pos="8640"/>
      </w:tabs>
      <w:suppressAutoHyphens/>
      <w:overflowPunct w:val="0"/>
      <w:autoSpaceDE w:val="0"/>
      <w:autoSpaceDN w:val="0"/>
      <w:jc w:val="center"/>
      <w:textAlignment w:val="baseline"/>
      <w:rPr>
        <w:rFonts w:ascii="Arial" w:hAnsi="Arial"/>
        <w:kern w:val="3"/>
        <w:sz w:val="24"/>
      </w:rPr>
    </w:pPr>
  </w:p>
  <w:p w:rsidR="00575DE1" w:rsidRDefault="00575D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05ED9"/>
    <w:multiLevelType w:val="hybridMultilevel"/>
    <w:tmpl w:val="0E5C2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D60"/>
    <w:rsid w:val="000B6E6D"/>
    <w:rsid w:val="000D3A95"/>
    <w:rsid w:val="000D68B8"/>
    <w:rsid w:val="00204D87"/>
    <w:rsid w:val="0028544B"/>
    <w:rsid w:val="002A0D90"/>
    <w:rsid w:val="002A28BA"/>
    <w:rsid w:val="002C2D55"/>
    <w:rsid w:val="00313E68"/>
    <w:rsid w:val="00327280"/>
    <w:rsid w:val="00334CC9"/>
    <w:rsid w:val="00363902"/>
    <w:rsid w:val="00394430"/>
    <w:rsid w:val="00406C43"/>
    <w:rsid w:val="00457F9A"/>
    <w:rsid w:val="0046431D"/>
    <w:rsid w:val="00533E31"/>
    <w:rsid w:val="00575DE1"/>
    <w:rsid w:val="00597C31"/>
    <w:rsid w:val="005C5E61"/>
    <w:rsid w:val="005F7029"/>
    <w:rsid w:val="00633AF0"/>
    <w:rsid w:val="00635783"/>
    <w:rsid w:val="00676464"/>
    <w:rsid w:val="00714548"/>
    <w:rsid w:val="007807DE"/>
    <w:rsid w:val="007A005A"/>
    <w:rsid w:val="007A7B84"/>
    <w:rsid w:val="00840F52"/>
    <w:rsid w:val="00850E9F"/>
    <w:rsid w:val="00885657"/>
    <w:rsid w:val="008A338D"/>
    <w:rsid w:val="008D5EBB"/>
    <w:rsid w:val="008E2E86"/>
    <w:rsid w:val="008F5D60"/>
    <w:rsid w:val="00902D43"/>
    <w:rsid w:val="00931DAC"/>
    <w:rsid w:val="00944EA9"/>
    <w:rsid w:val="00963FF5"/>
    <w:rsid w:val="009764E3"/>
    <w:rsid w:val="00987893"/>
    <w:rsid w:val="009A1ECD"/>
    <w:rsid w:val="009F01CC"/>
    <w:rsid w:val="00A72A78"/>
    <w:rsid w:val="00A736F2"/>
    <w:rsid w:val="00A8396C"/>
    <w:rsid w:val="00B1529A"/>
    <w:rsid w:val="00B24349"/>
    <w:rsid w:val="00C46B64"/>
    <w:rsid w:val="00CF7449"/>
    <w:rsid w:val="00D107D0"/>
    <w:rsid w:val="00D26991"/>
    <w:rsid w:val="00DB2EBE"/>
    <w:rsid w:val="00DE5B8D"/>
    <w:rsid w:val="00DF73DF"/>
    <w:rsid w:val="00E60C42"/>
    <w:rsid w:val="00E92B42"/>
    <w:rsid w:val="00E94CAD"/>
    <w:rsid w:val="00EE4AEE"/>
    <w:rsid w:val="00F3250D"/>
    <w:rsid w:val="00F56B57"/>
    <w:rsid w:val="00FF0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5D60"/>
    <w:pPr>
      <w:jc w:val="center"/>
    </w:pPr>
    <w:rPr>
      <w:b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8F5D6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semiHidden/>
    <w:rsid w:val="008F5D6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5D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5D6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5D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5D6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597C3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46431D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6431D"/>
    <w:pPr>
      <w:autoSpaceDE w:val="0"/>
      <w:autoSpaceDN w:val="0"/>
      <w:adjustRightInd w:val="0"/>
      <w:ind w:left="206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861</Words>
  <Characters>4655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Documentos</cp:lastModifiedBy>
  <cp:revision>5</cp:revision>
  <cp:lastPrinted>2025-12-30T20:07:00Z</cp:lastPrinted>
  <dcterms:created xsi:type="dcterms:W3CDTF">2026-02-24T19:25:00Z</dcterms:created>
  <dcterms:modified xsi:type="dcterms:W3CDTF">2026-03-06T13:57:00Z</dcterms:modified>
</cp:coreProperties>
</file>