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BEE90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6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5121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00E6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21010CA" w14:textId="77777777" w:rsidR="00300E67" w:rsidRPr="009366E8" w:rsidRDefault="00300E67" w:rsidP="00300E67">
      <w:pPr>
        <w:pStyle w:val="Recuodecorpodetexto"/>
        <w:ind w:left="4536"/>
        <w:jc w:val="both"/>
        <w:rPr>
          <w:bCs/>
          <w:sz w:val="24"/>
          <w:szCs w:val="24"/>
          <w:lang w:val="pt-BR" w:eastAsia="en-US"/>
        </w:rPr>
      </w:pPr>
      <w:r w:rsidRPr="009366E8">
        <w:rPr>
          <w:bCs/>
          <w:sz w:val="24"/>
          <w:szCs w:val="24"/>
          <w:lang w:val="pt-BR" w:eastAsia="en-US"/>
        </w:rPr>
        <w:t xml:space="preserve">O Prefeito Municipal de Natividade, no uso das atribuições que lhes são conferidas pela LOM, </w:t>
      </w:r>
      <w:proofErr w:type="gramStart"/>
      <w:r w:rsidRPr="009366E8">
        <w:rPr>
          <w:bCs/>
          <w:sz w:val="24"/>
          <w:szCs w:val="24"/>
          <w:lang w:val="pt-BR" w:eastAsia="en-US"/>
        </w:rPr>
        <w:t>e</w:t>
      </w:r>
      <w:proofErr w:type="gramEnd"/>
    </w:p>
    <w:p w14:paraId="1D610F72" w14:textId="77777777" w:rsidR="00300E67" w:rsidRPr="009366E8" w:rsidRDefault="00300E67" w:rsidP="00300E67">
      <w:pPr>
        <w:pStyle w:val="Recuodecorpodetexto"/>
        <w:ind w:left="4536"/>
        <w:jc w:val="both"/>
        <w:rPr>
          <w:bCs/>
          <w:sz w:val="24"/>
          <w:szCs w:val="24"/>
          <w:lang w:val="pt-BR" w:eastAsia="en-US"/>
        </w:rPr>
      </w:pPr>
    </w:p>
    <w:p w14:paraId="2F9A37C5" w14:textId="77777777" w:rsidR="00300E67" w:rsidRPr="009366E8" w:rsidRDefault="00300E67" w:rsidP="00300E67">
      <w:pPr>
        <w:pStyle w:val="Recuodecorpodetexto"/>
        <w:ind w:left="0"/>
        <w:jc w:val="both"/>
        <w:rPr>
          <w:bCs/>
          <w:sz w:val="24"/>
          <w:szCs w:val="24"/>
          <w:lang w:val="pt-BR" w:eastAsia="en-US"/>
        </w:rPr>
      </w:pPr>
    </w:p>
    <w:p w14:paraId="4A5A529D" w14:textId="77777777" w:rsidR="00300E67" w:rsidRDefault="00300E67" w:rsidP="00300E67">
      <w:pPr>
        <w:pStyle w:val="Recuodecorpodetexto"/>
        <w:ind w:left="0"/>
        <w:jc w:val="both"/>
        <w:rPr>
          <w:b/>
          <w:bCs/>
          <w:sz w:val="24"/>
          <w:szCs w:val="24"/>
          <w:lang w:val="pt-BR" w:eastAsia="en-US"/>
        </w:rPr>
      </w:pPr>
    </w:p>
    <w:p w14:paraId="062026E8" w14:textId="4998F53A" w:rsidR="00300E67" w:rsidRPr="009366E8" w:rsidRDefault="00300E67" w:rsidP="00300E67">
      <w:pPr>
        <w:pStyle w:val="Recuodecorpodetexto"/>
        <w:ind w:left="0"/>
        <w:jc w:val="both"/>
        <w:rPr>
          <w:bCs/>
          <w:sz w:val="24"/>
          <w:szCs w:val="24"/>
          <w:lang w:val="pt-BR" w:eastAsia="en-US"/>
        </w:rPr>
      </w:pPr>
      <w:r w:rsidRPr="009366E8">
        <w:rPr>
          <w:b/>
          <w:bCs/>
          <w:sz w:val="24"/>
          <w:szCs w:val="24"/>
          <w:lang w:val="pt-BR" w:eastAsia="en-US"/>
        </w:rPr>
        <w:t>Considerando</w:t>
      </w:r>
      <w:r w:rsidRPr="009366E8">
        <w:rPr>
          <w:bCs/>
          <w:sz w:val="24"/>
          <w:szCs w:val="24"/>
          <w:lang w:val="pt-BR" w:eastAsia="en-US"/>
        </w:rPr>
        <w:t>, o Processo</w:t>
      </w:r>
      <w:r>
        <w:rPr>
          <w:bCs/>
          <w:sz w:val="24"/>
          <w:szCs w:val="24"/>
          <w:lang w:val="pt-BR" w:eastAsia="en-US"/>
        </w:rPr>
        <w:t xml:space="preserve"> Administrativo nº515/2025</w:t>
      </w:r>
      <w:r w:rsidRPr="009366E8">
        <w:rPr>
          <w:bCs/>
          <w:sz w:val="24"/>
          <w:szCs w:val="24"/>
          <w:lang w:val="pt-BR" w:eastAsia="en-US"/>
        </w:rPr>
        <w:t>.</w:t>
      </w:r>
    </w:p>
    <w:p w14:paraId="1A814BE7" w14:textId="77777777" w:rsidR="00300E67" w:rsidRDefault="00300E67" w:rsidP="00300E67">
      <w:pPr>
        <w:pStyle w:val="Recuodecorpodetexto"/>
        <w:ind w:left="4536"/>
        <w:jc w:val="both"/>
        <w:rPr>
          <w:bCs/>
          <w:sz w:val="24"/>
          <w:szCs w:val="24"/>
          <w:lang w:val="pt-BR" w:eastAsia="en-US"/>
        </w:rPr>
      </w:pPr>
    </w:p>
    <w:p w14:paraId="6D49AA8B" w14:textId="77777777" w:rsidR="00300E67" w:rsidRPr="009366E8" w:rsidRDefault="00300E67" w:rsidP="00300E67">
      <w:pPr>
        <w:pStyle w:val="Recuodecorpodetexto"/>
        <w:ind w:left="4536"/>
        <w:jc w:val="both"/>
        <w:rPr>
          <w:bCs/>
          <w:sz w:val="24"/>
          <w:szCs w:val="24"/>
          <w:lang w:val="pt-BR" w:eastAsia="en-US"/>
        </w:rPr>
      </w:pPr>
    </w:p>
    <w:p w14:paraId="3E20773B" w14:textId="77777777" w:rsidR="00300E67" w:rsidRPr="009366E8" w:rsidRDefault="00300E67" w:rsidP="00300E67">
      <w:pPr>
        <w:pStyle w:val="Recuodecorpodetexto"/>
        <w:ind w:left="4536"/>
        <w:jc w:val="both"/>
        <w:rPr>
          <w:bCs/>
          <w:sz w:val="24"/>
          <w:szCs w:val="24"/>
          <w:lang w:val="pt-BR" w:eastAsia="en-US"/>
        </w:rPr>
      </w:pPr>
      <w:r w:rsidRPr="009366E8">
        <w:rPr>
          <w:bCs/>
          <w:sz w:val="24"/>
          <w:szCs w:val="24"/>
          <w:lang w:val="pt-BR" w:eastAsia="en-US"/>
        </w:rPr>
        <w:t xml:space="preserve"> Resolve:</w:t>
      </w:r>
    </w:p>
    <w:p w14:paraId="7E8AD916" w14:textId="77777777" w:rsidR="00300E67" w:rsidRPr="003214BA" w:rsidRDefault="00300E67" w:rsidP="00300E67">
      <w:pPr>
        <w:pStyle w:val="Recuodecorpodetexto"/>
        <w:ind w:left="4253"/>
        <w:jc w:val="both"/>
        <w:rPr>
          <w:sz w:val="24"/>
          <w:szCs w:val="24"/>
        </w:rPr>
      </w:pPr>
    </w:p>
    <w:p w14:paraId="2FB72C36" w14:textId="77777777" w:rsidR="00300E67" w:rsidRDefault="00300E67" w:rsidP="00300E67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27D9FA" w14:textId="040F2E1D" w:rsidR="00300E67" w:rsidRPr="002B08ED" w:rsidRDefault="00300E67" w:rsidP="00300E67">
      <w:pPr>
        <w:ind w:firstLine="709"/>
        <w:jc w:val="both"/>
        <w:rPr>
          <w:b/>
          <w:sz w:val="24"/>
          <w:szCs w:val="24"/>
        </w:rPr>
      </w:pPr>
      <w:r w:rsidRPr="009366E8">
        <w:rPr>
          <w:b/>
          <w:bCs/>
          <w:sz w:val="24"/>
          <w:szCs w:val="24"/>
        </w:rPr>
        <w:t>Art. 1.º</w:t>
      </w:r>
      <w:r w:rsidRPr="003214BA">
        <w:rPr>
          <w:rFonts w:ascii="Times New Roman" w:hAnsi="Times New Roman"/>
          <w:b/>
          <w:sz w:val="24"/>
          <w:szCs w:val="24"/>
        </w:rPr>
        <w:t xml:space="preserve"> - </w:t>
      </w:r>
      <w:r>
        <w:rPr>
          <w:b/>
          <w:sz w:val="24"/>
          <w:szCs w:val="24"/>
        </w:rPr>
        <w:t>EXONERAR</w:t>
      </w:r>
      <w:r>
        <w:rPr>
          <w:b/>
          <w:i/>
          <w:sz w:val="24"/>
          <w:szCs w:val="24"/>
        </w:rPr>
        <w:t xml:space="preserve">, </w:t>
      </w:r>
      <w:r>
        <w:rPr>
          <w:sz w:val="24"/>
          <w:szCs w:val="24"/>
        </w:rPr>
        <w:t>a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pedido a </w:t>
      </w:r>
      <w:r>
        <w:rPr>
          <w:b/>
        </w:rPr>
        <w:t>Srª</w:t>
      </w:r>
      <w:r>
        <w:rPr>
          <w:b/>
          <w:sz w:val="24"/>
          <w:szCs w:val="24"/>
        </w:rPr>
        <w:t xml:space="preserve">. </w:t>
      </w:r>
      <w:r w:rsidRPr="00300E67">
        <w:rPr>
          <w:b/>
          <w:sz w:val="24"/>
          <w:szCs w:val="24"/>
        </w:rPr>
        <w:t>DILCEA LOPES DA CRUZ OLIVEIRA</w:t>
      </w:r>
      <w:r>
        <w:rPr>
          <w:b/>
          <w:sz w:val="24"/>
          <w:szCs w:val="24"/>
        </w:rPr>
        <w:t>,</w:t>
      </w:r>
      <w:r>
        <w:rPr>
          <w:bCs/>
          <w:sz w:val="24"/>
          <w:szCs w:val="24"/>
        </w:rPr>
        <w:t xml:space="preserve"> matrícula n.º </w:t>
      </w:r>
      <w:r>
        <w:rPr>
          <w:bCs/>
          <w:sz w:val="24"/>
          <w:szCs w:val="24"/>
        </w:rPr>
        <w:t>225</w:t>
      </w:r>
      <w:r>
        <w:rPr>
          <w:bCs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1056E8">
        <w:rPr>
          <w:bCs/>
          <w:sz w:val="24"/>
          <w:szCs w:val="24"/>
        </w:rPr>
        <w:t xml:space="preserve">do cargo de </w:t>
      </w:r>
      <w:r>
        <w:rPr>
          <w:b/>
          <w:bCs/>
          <w:sz w:val="24"/>
          <w:szCs w:val="24"/>
        </w:rPr>
        <w:t>Professor PM III</w:t>
      </w:r>
      <w:r w:rsidRPr="001056E8">
        <w:rPr>
          <w:bCs/>
          <w:sz w:val="24"/>
          <w:szCs w:val="24"/>
        </w:rPr>
        <w:t>,</w:t>
      </w:r>
      <w:r>
        <w:rPr>
          <w:bCs/>
          <w:sz w:val="24"/>
          <w:szCs w:val="24"/>
        </w:rPr>
        <w:t xml:space="preserve"> em conformidade com o</w:t>
      </w:r>
      <w:r w:rsidRPr="001056E8">
        <w:rPr>
          <w:bCs/>
          <w:sz w:val="24"/>
          <w:szCs w:val="24"/>
        </w:rPr>
        <w:t xml:space="preserve"> artigo </w:t>
      </w:r>
      <w:r>
        <w:rPr>
          <w:bCs/>
          <w:sz w:val="24"/>
          <w:szCs w:val="24"/>
        </w:rPr>
        <w:t>47</w:t>
      </w:r>
      <w:r w:rsidRPr="001056E8">
        <w:rPr>
          <w:bCs/>
          <w:sz w:val="24"/>
          <w:szCs w:val="24"/>
        </w:rPr>
        <w:t xml:space="preserve">, da Lei nº. </w:t>
      </w:r>
      <w:r>
        <w:rPr>
          <w:bCs/>
          <w:sz w:val="24"/>
          <w:szCs w:val="24"/>
        </w:rPr>
        <w:t>1160/2022</w:t>
      </w:r>
      <w:r w:rsidRPr="001056E8">
        <w:rPr>
          <w:bCs/>
          <w:sz w:val="24"/>
          <w:szCs w:val="24"/>
        </w:rPr>
        <w:t>; e em deferimento a</w:t>
      </w:r>
      <w:r>
        <w:rPr>
          <w:sz w:val="24"/>
          <w:szCs w:val="24"/>
        </w:rPr>
        <w:t xml:space="preserve">o </w:t>
      </w:r>
      <w:r w:rsidRPr="009366E8">
        <w:rPr>
          <w:b/>
          <w:sz w:val="24"/>
          <w:szCs w:val="24"/>
        </w:rPr>
        <w:t xml:space="preserve">Processo nº. </w:t>
      </w:r>
      <w:r>
        <w:rPr>
          <w:b/>
          <w:bCs/>
          <w:sz w:val="24"/>
          <w:szCs w:val="24"/>
        </w:rPr>
        <w:t>515</w:t>
      </w:r>
      <w:r w:rsidRPr="00FC455A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5</w:t>
      </w:r>
      <w:r w:rsidRPr="009366E8">
        <w:rPr>
          <w:b/>
          <w:bCs/>
          <w:sz w:val="24"/>
          <w:szCs w:val="24"/>
        </w:rPr>
        <w:t>.</w:t>
      </w:r>
    </w:p>
    <w:p w14:paraId="3E51F2CC" w14:textId="77777777" w:rsidR="000B5478" w:rsidRPr="000B5478" w:rsidRDefault="000B5478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67C31DFB" w:rsidR="00C252DE" w:rsidRPr="000B5478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5D684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52595">
        <w:rPr>
          <w:rFonts w:ascii="Times New Roman" w:hAnsi="Times New Roman"/>
          <w:bCs/>
          <w:i/>
          <w:iCs/>
          <w:sz w:val="24"/>
          <w:szCs w:val="24"/>
        </w:rPr>
        <w:t xml:space="preserve">03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86AD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00E67"/>
    <w:rsid w:val="00322860"/>
    <w:rsid w:val="003433DA"/>
    <w:rsid w:val="00403CBD"/>
    <w:rsid w:val="004125C7"/>
    <w:rsid w:val="004A12C0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2025-02-04T15:12:00Z</cp:lastPrinted>
  <dcterms:created xsi:type="dcterms:W3CDTF">2025-02-04T15:12:00Z</dcterms:created>
  <dcterms:modified xsi:type="dcterms:W3CDTF">2025-02-04T15:12:00Z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